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Summit Public Library District</w:t>
      </w:r>
    </w:p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Library Board of Trustees</w:t>
      </w:r>
    </w:p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Regular Board Meeting Minutes</w:t>
      </w:r>
    </w:p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Wednesday, </w:t>
      </w:r>
      <w:r>
        <w:rPr>
          <w:rFonts w:asciiTheme="majorBidi" w:hAnsiTheme="majorBidi" w:cstheme="majorBidi"/>
          <w:b/>
          <w:sz w:val="24"/>
          <w:szCs w:val="24"/>
        </w:rPr>
        <w:t>June 17</w:t>
      </w:r>
      <w:r w:rsidRPr="002F6937">
        <w:rPr>
          <w:rFonts w:asciiTheme="majorBidi" w:hAnsiTheme="majorBidi" w:cstheme="majorBidi"/>
          <w:b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b/>
          <w:sz w:val="24"/>
          <w:szCs w:val="24"/>
        </w:rPr>
        <w:t>,</w:t>
      </w:r>
      <w:r>
        <w:rPr>
          <w:rFonts w:asciiTheme="majorBidi" w:hAnsiTheme="majorBidi" w:cstheme="majorBidi"/>
          <w:b/>
          <w:sz w:val="24"/>
          <w:szCs w:val="24"/>
        </w:rPr>
        <w:t xml:space="preserve"> 2026</w:t>
      </w:r>
    </w:p>
    <w:p w:rsidR="002F6937" w:rsidRDefault="002F6937" w:rsidP="002F6937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5:30PM</w:t>
      </w: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numPr>
          <w:ilvl w:val="0"/>
          <w:numId w:val="1"/>
        </w:num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Pledge of Allegiance: </w:t>
      </w:r>
    </w:p>
    <w:p w:rsidR="002F6937" w:rsidRDefault="002F6937" w:rsidP="002F6937">
      <w:pPr>
        <w:pStyle w:val="NoSpacing"/>
        <w:rPr>
          <w:rFonts w:asciiTheme="majorBidi" w:hAnsiTheme="majorBidi" w:cstheme="majorBidi"/>
          <w:bCs/>
          <w:sz w:val="24"/>
          <w:szCs w:val="24"/>
        </w:rPr>
      </w:pPr>
    </w:p>
    <w:p w:rsidR="002F6937" w:rsidRDefault="002F6937" w:rsidP="002F6937">
      <w:pPr>
        <w:pStyle w:val="NoSpacing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Call to Order:</w:t>
      </w:r>
      <w:r>
        <w:rPr>
          <w:rFonts w:asciiTheme="majorBidi" w:hAnsiTheme="majorBidi" w:cstheme="majorBidi"/>
          <w:bCs/>
          <w:sz w:val="24"/>
          <w:szCs w:val="24"/>
        </w:rPr>
        <w:t xml:space="preserve">  The meeting was called to order at </w:t>
      </w:r>
      <w:r w:rsidR="001F4B0F">
        <w:rPr>
          <w:rFonts w:asciiTheme="majorBidi" w:hAnsiTheme="majorBidi" w:cstheme="majorBidi"/>
          <w:bCs/>
          <w:sz w:val="24"/>
          <w:szCs w:val="24"/>
        </w:rPr>
        <w:t>6:04PM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Members Present: </w:t>
      </w:r>
      <w:r>
        <w:rPr>
          <w:rFonts w:asciiTheme="majorBidi" w:hAnsiTheme="majorBidi" w:cstheme="majorBidi"/>
          <w:sz w:val="24"/>
          <w:szCs w:val="24"/>
        </w:rPr>
        <w:t xml:space="preserve">Trustee Cortez, Trustee Duley, Trustee Bond, Trustee Contreras.  </w:t>
      </w:r>
    </w:p>
    <w:p w:rsidR="007D7360" w:rsidRDefault="007D7360" w:rsidP="007D7360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2F6937" w:rsidRDefault="002F6937" w:rsidP="002F6937">
      <w:pPr>
        <w:pStyle w:val="NoSpacing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Members Absent: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Trustee Sonka, Trustee </w:t>
      </w:r>
      <w:proofErr w:type="spellStart"/>
      <w:r>
        <w:rPr>
          <w:rFonts w:asciiTheme="majorBidi" w:hAnsiTheme="majorBidi" w:cstheme="majorBidi"/>
          <w:sz w:val="24"/>
          <w:szCs w:val="24"/>
        </w:rPr>
        <w:t>Dardovski</w:t>
      </w:r>
      <w:proofErr w:type="spellEnd"/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Minutes</w:t>
      </w:r>
      <w:r>
        <w:rPr>
          <w:rFonts w:asciiTheme="majorBidi" w:hAnsiTheme="majorBidi" w:cstheme="majorBidi"/>
          <w:sz w:val="24"/>
          <w:szCs w:val="24"/>
        </w:rPr>
        <w:t xml:space="preserve">: Trustee </w:t>
      </w:r>
      <w:r>
        <w:rPr>
          <w:rFonts w:asciiTheme="majorBidi" w:hAnsiTheme="majorBidi" w:cstheme="majorBidi"/>
          <w:sz w:val="24"/>
          <w:szCs w:val="24"/>
        </w:rPr>
        <w:t xml:space="preserve">Duley </w:t>
      </w:r>
      <w:r>
        <w:rPr>
          <w:rFonts w:asciiTheme="majorBidi" w:hAnsiTheme="majorBidi" w:cstheme="majorBidi"/>
          <w:sz w:val="24"/>
          <w:szCs w:val="24"/>
        </w:rPr>
        <w:t xml:space="preserve">made a motion to approve minutes from the </w:t>
      </w:r>
      <w:r>
        <w:rPr>
          <w:rFonts w:asciiTheme="majorBidi" w:hAnsiTheme="majorBidi" w:cstheme="majorBidi"/>
          <w:sz w:val="24"/>
          <w:szCs w:val="24"/>
        </w:rPr>
        <w:t>April 15</w:t>
      </w:r>
      <w:r w:rsidRPr="002F6937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2026 regular meeting with changes.  Seconded by Trustee </w:t>
      </w:r>
      <w:r>
        <w:rPr>
          <w:rFonts w:asciiTheme="majorBidi" w:hAnsiTheme="majorBidi" w:cstheme="majorBidi"/>
          <w:sz w:val="24"/>
          <w:szCs w:val="24"/>
        </w:rPr>
        <w:t>Contreras.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2F6937" w:rsidRDefault="002F6937" w:rsidP="002F69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 w:rsidRPr="009C71CB">
        <w:rPr>
          <w:rFonts w:asciiTheme="majorBidi" w:hAnsiTheme="majorBidi" w:cstheme="majorBidi"/>
          <w:bCs/>
          <w:sz w:val="24"/>
          <w:szCs w:val="24"/>
        </w:rPr>
        <w:t>5.</w:t>
      </w:r>
      <w:r w:rsidRPr="009C71CB">
        <w:rPr>
          <w:rFonts w:asciiTheme="majorBidi" w:hAnsiTheme="majorBidi" w:cstheme="majorBidi"/>
          <w:bCs/>
          <w:sz w:val="24"/>
          <w:szCs w:val="24"/>
        </w:rPr>
        <w:tab/>
      </w:r>
      <w:r w:rsidRPr="009C71CB">
        <w:rPr>
          <w:rFonts w:asciiTheme="majorBidi" w:hAnsiTheme="majorBidi" w:cstheme="majorBidi"/>
          <w:b/>
          <w:sz w:val="24"/>
          <w:szCs w:val="24"/>
        </w:rPr>
        <w:t xml:space="preserve">Visitors:  </w:t>
      </w:r>
    </w:p>
    <w:p w:rsidR="001F4B0F" w:rsidRDefault="001F4B0F" w:rsidP="002F6937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 w:rsidRPr="001F4B0F">
        <w:rPr>
          <w:rFonts w:asciiTheme="majorBidi" w:hAnsiTheme="majorBidi" w:cstheme="majorBidi"/>
          <w:bCs/>
          <w:sz w:val="24"/>
          <w:szCs w:val="24"/>
        </w:rPr>
        <w:tab/>
        <w:t>Vinicio Reynoso – New library staff. Introduction to board members</w:t>
      </w:r>
    </w:p>
    <w:p w:rsidR="001F4B0F" w:rsidRPr="001F4B0F" w:rsidRDefault="001F4B0F" w:rsidP="002F6937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  <w:t xml:space="preserve">Ricardo Gonzalez – Library IT Consultant – DLN grand funds </w:t>
      </w:r>
      <w:r w:rsidR="007D7360">
        <w:rPr>
          <w:rFonts w:asciiTheme="majorBidi" w:hAnsiTheme="majorBidi" w:cstheme="majorBidi"/>
          <w:bCs/>
          <w:sz w:val="24"/>
          <w:szCs w:val="24"/>
        </w:rPr>
        <w:t>explanation</w:t>
      </w:r>
    </w:p>
    <w:p w:rsidR="002F6937" w:rsidRPr="001032C4" w:rsidRDefault="002F6937" w:rsidP="002F6937">
      <w:pPr>
        <w:pStyle w:val="NoSpacing"/>
        <w:ind w:left="720"/>
        <w:rPr>
          <w:rFonts w:asciiTheme="majorBidi" w:hAnsiTheme="majorBidi" w:cstheme="majorBidi"/>
          <w:bCs/>
          <w:sz w:val="24"/>
          <w:szCs w:val="24"/>
        </w:rPr>
      </w:pPr>
      <w:r w:rsidRPr="001032C4">
        <w:rPr>
          <w:rFonts w:asciiTheme="majorBidi" w:hAnsiTheme="majorBidi" w:cstheme="majorBidi"/>
          <w:bCs/>
          <w:sz w:val="24"/>
          <w:szCs w:val="24"/>
        </w:rPr>
        <w:tab/>
      </w:r>
    </w:p>
    <w:p w:rsidR="002F6937" w:rsidRPr="009F3D27" w:rsidRDefault="002F6937" w:rsidP="002F6937">
      <w:pPr>
        <w:pStyle w:val="NoSpacing"/>
        <w:ind w:firstLine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6.</w:t>
      </w:r>
      <w:r w:rsidRPr="009F3D27">
        <w:rPr>
          <w:rFonts w:asciiTheme="majorBidi" w:hAnsiTheme="majorBidi" w:cstheme="majorBidi"/>
          <w:bCs/>
          <w:sz w:val="24"/>
          <w:szCs w:val="24"/>
        </w:rPr>
        <w:tab/>
      </w:r>
      <w:r w:rsidRPr="009F3D27">
        <w:rPr>
          <w:rFonts w:asciiTheme="majorBidi" w:hAnsiTheme="majorBidi" w:cstheme="majorBidi"/>
          <w:b/>
          <w:sz w:val="24"/>
          <w:szCs w:val="24"/>
        </w:rPr>
        <w:t>Director’s Report</w:t>
      </w:r>
      <w:r w:rsidRPr="009F3D27">
        <w:rPr>
          <w:rFonts w:asciiTheme="majorBidi" w:hAnsiTheme="majorBidi" w:cstheme="majorBidi"/>
          <w:sz w:val="24"/>
          <w:szCs w:val="24"/>
        </w:rPr>
        <w:t>:</w:t>
      </w:r>
      <w:r w:rsidRPr="009F3D27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9F3D27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1F4B0F" w:rsidRPr="007D7360" w:rsidRDefault="007D7360" w:rsidP="007D7360">
      <w:pPr>
        <w:ind w:left="720"/>
        <w:rPr>
          <w:sz w:val="24"/>
          <w:szCs w:val="24"/>
        </w:rPr>
      </w:pPr>
      <w:r w:rsidRPr="007D7360">
        <w:rPr>
          <w:sz w:val="24"/>
          <w:szCs w:val="24"/>
        </w:rPr>
        <w:t xml:space="preserve">I met with Maxwell </w:t>
      </w:r>
      <w:proofErr w:type="spellStart"/>
      <w:r w:rsidRPr="007D7360">
        <w:rPr>
          <w:sz w:val="24"/>
          <w:szCs w:val="24"/>
        </w:rPr>
        <w:t>Frempong</w:t>
      </w:r>
      <w:proofErr w:type="spellEnd"/>
      <w:r w:rsidRPr="007D7360">
        <w:rPr>
          <w:sz w:val="24"/>
          <w:szCs w:val="24"/>
        </w:rPr>
        <w:t>, VP/Market Manager, with Republic Bank Chicago, on 5/29.  Discussed possible business opportunities for the library.</w:t>
      </w:r>
      <w:r>
        <w:rPr>
          <w:sz w:val="24"/>
          <w:szCs w:val="24"/>
        </w:rPr>
        <w:t xml:space="preserve">  </w:t>
      </w:r>
      <w:r w:rsidRPr="007D7360">
        <w:rPr>
          <w:sz w:val="24"/>
          <w:szCs w:val="24"/>
        </w:rPr>
        <w:t>Meeting with Ricardo, Lionel of DLN, and CSC on 6/9 to discuss Lionel/DLN applying for and including Summit Library into their Infrastructure Grant, for new computers, firewall, hot spots, remote access, etc.</w:t>
      </w:r>
      <w:r>
        <w:rPr>
          <w:sz w:val="24"/>
          <w:szCs w:val="24"/>
        </w:rPr>
        <w:t xml:space="preserve">  </w:t>
      </w:r>
      <w:r w:rsidRPr="007D7360">
        <w:rPr>
          <w:sz w:val="24"/>
          <w:szCs w:val="24"/>
        </w:rPr>
        <w:t>Site investigation into the various problem VAV boxes, on 6/10.  Oakbrook Mechanical and Carrier onsite.</w:t>
      </w:r>
      <w:r>
        <w:rPr>
          <w:sz w:val="24"/>
          <w:szCs w:val="24"/>
        </w:rPr>
        <w:t xml:space="preserve">  </w:t>
      </w:r>
      <w:r w:rsidRPr="007D7360">
        <w:rPr>
          <w:sz w:val="24"/>
          <w:szCs w:val="24"/>
        </w:rPr>
        <w:t>Gardening series via Summit Community Network. First day went well. 10 volunteers who participated as of 6/13.</w:t>
      </w:r>
      <w:r>
        <w:rPr>
          <w:sz w:val="24"/>
          <w:szCs w:val="24"/>
        </w:rPr>
        <w:t xml:space="preserve">  </w:t>
      </w:r>
      <w:r w:rsidRPr="007D7360">
        <w:rPr>
          <w:sz w:val="24"/>
          <w:szCs w:val="24"/>
        </w:rPr>
        <w:t>Summer reading program has been going well so far.</w:t>
      </w:r>
      <w:r>
        <w:rPr>
          <w:sz w:val="24"/>
          <w:szCs w:val="24"/>
        </w:rPr>
        <w:t xml:space="preserve">  </w:t>
      </w:r>
      <w:r w:rsidRPr="007D7360">
        <w:rPr>
          <w:sz w:val="24"/>
          <w:szCs w:val="24"/>
        </w:rPr>
        <w:t>New hire – Vinnie Reynoso. In place of current staff who has been out ill for some time.  New hire will attending June’s board meeting. First day of training, 6/15.</w:t>
      </w:r>
    </w:p>
    <w:p w:rsidR="002F6937" w:rsidRDefault="002F6937" w:rsidP="00023521">
      <w:pPr>
        <w:spacing w:after="0" w:line="240" w:lineRule="auto"/>
        <w:ind w:left="720" w:hanging="360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6C6263">
        <w:rPr>
          <w:rFonts w:asciiTheme="majorBidi" w:eastAsia="Times New Roman" w:hAnsiTheme="majorBidi" w:cstheme="majorBidi"/>
          <w:color w:val="000000"/>
          <w:sz w:val="24"/>
          <w:szCs w:val="24"/>
        </w:rPr>
        <w:t>7.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  <w:t xml:space="preserve">President’s Report: </w:t>
      </w:r>
      <w:r w:rsidR="00023521" w:rsidRPr="00023521">
        <w:rPr>
          <w:rFonts w:asciiTheme="majorBidi" w:eastAsia="Times New Roman" w:hAnsiTheme="majorBidi" w:cstheme="majorBidi"/>
          <w:color w:val="000000"/>
          <w:sz w:val="24"/>
          <w:szCs w:val="24"/>
        </w:rPr>
        <w:t>No report.</w:t>
      </w: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</w:t>
      </w:r>
      <w:r>
        <w:rPr>
          <w:rFonts w:asciiTheme="majorBidi" w:hAnsiTheme="majorBidi" w:cstheme="majorBidi"/>
          <w:b/>
          <w:sz w:val="24"/>
          <w:szCs w:val="24"/>
        </w:rPr>
        <w:tab/>
        <w:t>Vice-President’s Report</w:t>
      </w:r>
      <w:r w:rsidRPr="00F33DA1">
        <w:rPr>
          <w:rFonts w:asciiTheme="majorBidi" w:hAnsiTheme="majorBidi" w:cstheme="majorBidi"/>
          <w:bCs/>
          <w:sz w:val="24"/>
          <w:szCs w:val="24"/>
        </w:rPr>
        <w:t>:  No report.</w:t>
      </w: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>Secretary’s Report:</w:t>
      </w:r>
      <w:r>
        <w:rPr>
          <w:rFonts w:asciiTheme="majorBidi" w:hAnsiTheme="majorBidi" w:cstheme="majorBidi"/>
          <w:bCs/>
          <w:sz w:val="24"/>
          <w:szCs w:val="24"/>
        </w:rPr>
        <w:t xml:space="preserve"> No report.</w:t>
      </w: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10.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>Treasurer’s Report:</w:t>
      </w: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</w:t>
      </w:r>
      <w:r w:rsidR="00023521">
        <w:rPr>
          <w:rFonts w:asciiTheme="majorBidi" w:hAnsiTheme="majorBidi" w:cstheme="majorBidi"/>
          <w:sz w:val="24"/>
          <w:szCs w:val="24"/>
        </w:rPr>
        <w:t xml:space="preserve">Cortez </w:t>
      </w:r>
      <w:r>
        <w:rPr>
          <w:rFonts w:asciiTheme="majorBidi" w:hAnsiTheme="majorBidi" w:cstheme="majorBidi"/>
          <w:sz w:val="24"/>
          <w:szCs w:val="24"/>
        </w:rPr>
        <w:t xml:space="preserve">made a motion to approve </w:t>
      </w:r>
      <w:r w:rsidR="00023521">
        <w:rPr>
          <w:rFonts w:asciiTheme="majorBidi" w:hAnsiTheme="majorBidi" w:cstheme="majorBidi"/>
          <w:sz w:val="24"/>
          <w:szCs w:val="24"/>
        </w:rPr>
        <w:t xml:space="preserve">May </w:t>
      </w:r>
      <w:r>
        <w:rPr>
          <w:rFonts w:asciiTheme="majorBidi" w:hAnsiTheme="majorBidi" w:cstheme="majorBidi"/>
          <w:sz w:val="24"/>
          <w:szCs w:val="24"/>
        </w:rPr>
        <w:t>2026 bills, for the amount of $</w:t>
      </w:r>
      <w:r w:rsidR="00023521">
        <w:rPr>
          <w:rFonts w:asciiTheme="majorBidi" w:hAnsiTheme="majorBidi" w:cstheme="majorBidi"/>
          <w:sz w:val="24"/>
          <w:szCs w:val="24"/>
        </w:rPr>
        <w:t>46,033.48</w:t>
      </w:r>
      <w:r>
        <w:rPr>
          <w:rFonts w:asciiTheme="majorBidi" w:hAnsiTheme="majorBidi" w:cstheme="majorBidi"/>
          <w:sz w:val="24"/>
          <w:szCs w:val="24"/>
        </w:rPr>
        <w:t xml:space="preserve">. Seconded by Trustee </w:t>
      </w:r>
      <w:r w:rsidR="00023521">
        <w:rPr>
          <w:rFonts w:asciiTheme="majorBidi" w:hAnsiTheme="majorBidi" w:cstheme="majorBidi"/>
          <w:sz w:val="24"/>
          <w:szCs w:val="24"/>
        </w:rPr>
        <w:t>Contreras.</w:t>
      </w:r>
      <w:r>
        <w:rPr>
          <w:rFonts w:asciiTheme="majorBidi" w:hAnsiTheme="majorBidi" w:cstheme="majorBidi"/>
          <w:sz w:val="24"/>
          <w:szCs w:val="24"/>
        </w:rPr>
        <w:t xml:space="preserve">  Roll call vote:  Trustee Duley- yes, Trustee Cortez – yes, Trustee Bond – yes, Trustee Contreras - yes.  Motion carried.</w:t>
      </w:r>
    </w:p>
    <w:p w:rsidR="00EA6006" w:rsidRDefault="00023521" w:rsidP="00EA6006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 xml:space="preserve">Trustee Duley made a motion to approve June 2026 bills, for the amount of $8,709.14.  Seconded by Trustee </w:t>
      </w:r>
      <w:r w:rsidR="00EA6006">
        <w:rPr>
          <w:rFonts w:asciiTheme="majorBidi" w:hAnsiTheme="majorBidi" w:cstheme="majorBidi"/>
          <w:sz w:val="24"/>
          <w:szCs w:val="24"/>
        </w:rPr>
        <w:t xml:space="preserve">Bond.  Roll call vote: </w:t>
      </w:r>
      <w:r w:rsidR="00EA6006">
        <w:rPr>
          <w:rFonts w:asciiTheme="majorBidi" w:hAnsiTheme="majorBidi" w:cstheme="majorBidi"/>
          <w:sz w:val="24"/>
          <w:szCs w:val="24"/>
        </w:rPr>
        <w:t>Trustee Duley- yes, Trustee Cortez – yes, Trustee Bond – yes, Trustee Contreras - yes.  Motion carried.</w:t>
      </w:r>
    </w:p>
    <w:p w:rsidR="00EA6006" w:rsidRDefault="00EA6006" w:rsidP="00EA6006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Trustee Cortez made a motion to approve payroll for the amount of $42,741.23. Seconded by Trustee Contreras.  Roll call vote: </w:t>
      </w:r>
      <w:r>
        <w:rPr>
          <w:rFonts w:asciiTheme="majorBidi" w:hAnsiTheme="majorBidi" w:cstheme="majorBidi"/>
          <w:sz w:val="24"/>
          <w:szCs w:val="24"/>
        </w:rPr>
        <w:t>Trustee Duley- yes, Trustee Cortez – yes, Trustee Bond – yes, Trustee Contreras - yes.  Motion carried.</w:t>
      </w:r>
    </w:p>
    <w:p w:rsidR="00EA6006" w:rsidRDefault="00EA6006" w:rsidP="00EA6006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023521" w:rsidRDefault="00023521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>
        <w:rPr>
          <w:rFonts w:asciiTheme="majorBidi" w:hAnsiTheme="majorBidi" w:cstheme="majorBidi"/>
          <w:b/>
          <w:sz w:val="24"/>
          <w:szCs w:val="24"/>
        </w:rPr>
        <w:tab/>
        <w:t>Board Member Report</w:t>
      </w:r>
      <w:r>
        <w:rPr>
          <w:rFonts w:asciiTheme="majorBidi" w:hAnsiTheme="majorBidi" w:cstheme="majorBidi"/>
          <w:sz w:val="24"/>
          <w:szCs w:val="24"/>
        </w:rPr>
        <w:t>: No Report</w:t>
      </w:r>
    </w:p>
    <w:p w:rsidR="002F6937" w:rsidRDefault="002F6937" w:rsidP="002F69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Committee of the Whole Report: </w:t>
      </w:r>
      <w:r>
        <w:rPr>
          <w:rFonts w:asciiTheme="majorBidi" w:hAnsiTheme="majorBidi" w:cstheme="majorBidi"/>
          <w:bCs/>
          <w:sz w:val="24"/>
          <w:szCs w:val="24"/>
        </w:rPr>
        <w:t>No report.</w:t>
      </w: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ind w:left="720" w:hanging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Business:</w:t>
      </w:r>
      <w:bookmarkStart w:id="1" w:name="_Hlk118985415"/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EA6006" w:rsidRDefault="002F6937" w:rsidP="00EA6006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ab/>
      </w:r>
      <w:r w:rsidR="00EA6006">
        <w:rPr>
          <w:rFonts w:asciiTheme="majorBidi" w:hAnsiTheme="majorBidi" w:cstheme="majorBidi"/>
          <w:sz w:val="24"/>
          <w:szCs w:val="24"/>
        </w:rPr>
        <w:t xml:space="preserve">IT Assessments – Trustee Duley made a motion not to move forward with the proposals presented to the board, from Outsource Network.  Seconded by </w:t>
      </w:r>
      <w:r w:rsidR="007777F1">
        <w:rPr>
          <w:rFonts w:asciiTheme="majorBidi" w:hAnsiTheme="majorBidi" w:cstheme="majorBidi"/>
          <w:sz w:val="24"/>
          <w:szCs w:val="24"/>
        </w:rPr>
        <w:t>Trustee</w:t>
      </w:r>
      <w:r w:rsidR="00EA6006">
        <w:rPr>
          <w:rFonts w:asciiTheme="majorBidi" w:hAnsiTheme="majorBidi" w:cstheme="majorBidi"/>
          <w:sz w:val="24"/>
          <w:szCs w:val="24"/>
        </w:rPr>
        <w:t xml:space="preserve"> Bond.  Roll call vote:</w:t>
      </w:r>
      <w:r w:rsidR="00EA6006">
        <w:rPr>
          <w:rFonts w:asciiTheme="majorBidi" w:hAnsiTheme="majorBidi" w:cstheme="majorBidi"/>
          <w:sz w:val="24"/>
          <w:szCs w:val="24"/>
        </w:rPr>
        <w:t xml:space="preserve"> Trustee Duley- yes, Trustee Cortez – yes, Trustee Bond – yes, Trustee Contreras - yes.  Motion carried.</w:t>
      </w:r>
    </w:p>
    <w:p w:rsidR="00EA6006" w:rsidRDefault="00EA6006" w:rsidP="007777F1">
      <w:pPr>
        <w:pStyle w:val="NoSpacing"/>
        <w:ind w:left="720" w:hanging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Trustee Duley made a motion not to move forward with the proposal presented to the board, from CSC</w:t>
      </w:r>
      <w:r w:rsidR="007777F1">
        <w:rPr>
          <w:rFonts w:asciiTheme="majorBidi" w:hAnsiTheme="majorBidi" w:cstheme="majorBidi"/>
          <w:sz w:val="24"/>
          <w:szCs w:val="24"/>
        </w:rPr>
        <w:t xml:space="preserve"> Consulting.  Seconded by Trustee Bond.  Roll call vote: </w:t>
      </w:r>
      <w:r w:rsidR="007777F1">
        <w:rPr>
          <w:rFonts w:asciiTheme="majorBidi" w:hAnsiTheme="majorBidi" w:cstheme="majorBidi"/>
          <w:sz w:val="24"/>
          <w:szCs w:val="24"/>
        </w:rPr>
        <w:t>Trustee Duley- yes, Trustee Cortez – yes, Trustee Bond – yes, Trustee Contreras - yes.  Motion carried.</w:t>
      </w:r>
    </w:p>
    <w:p w:rsidR="002F6937" w:rsidRDefault="002F6937" w:rsidP="002F6937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</w:p>
    <w:p w:rsidR="002F6937" w:rsidRDefault="007777F1" w:rsidP="007777F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2F6937">
        <w:rPr>
          <w:rFonts w:asciiTheme="majorBidi" w:hAnsiTheme="majorBidi" w:cstheme="majorBidi"/>
          <w:sz w:val="24"/>
          <w:szCs w:val="24"/>
        </w:rPr>
        <w:t>b.</w:t>
      </w:r>
      <w:r w:rsidR="002F6937">
        <w:rPr>
          <w:rFonts w:asciiTheme="majorBidi" w:hAnsiTheme="majorBidi" w:cstheme="majorBidi"/>
          <w:sz w:val="24"/>
          <w:szCs w:val="24"/>
        </w:rPr>
        <w:tab/>
      </w:r>
      <w:r w:rsidR="00EA6006">
        <w:rPr>
          <w:rFonts w:asciiTheme="majorBidi" w:hAnsiTheme="majorBidi" w:cstheme="majorBidi"/>
          <w:sz w:val="24"/>
          <w:szCs w:val="24"/>
        </w:rPr>
        <w:t>Fence repair quote – Table</w:t>
      </w:r>
      <w:r>
        <w:rPr>
          <w:rFonts w:asciiTheme="majorBidi" w:hAnsiTheme="majorBidi" w:cstheme="majorBidi"/>
          <w:sz w:val="24"/>
          <w:szCs w:val="24"/>
        </w:rPr>
        <w:t>d</w:t>
      </w:r>
      <w:r w:rsidR="00EA6006">
        <w:rPr>
          <w:rFonts w:asciiTheme="majorBidi" w:hAnsiTheme="majorBidi" w:cstheme="majorBidi"/>
          <w:sz w:val="24"/>
          <w:szCs w:val="24"/>
        </w:rPr>
        <w:t xml:space="preserve"> to next month’s meeting.</w:t>
      </w:r>
    </w:p>
    <w:p w:rsidR="00EA6006" w:rsidRDefault="00EA6006" w:rsidP="002F6937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</w:p>
    <w:p w:rsidR="00EA6006" w:rsidRDefault="007777F1" w:rsidP="007777F1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="00EA6006">
        <w:rPr>
          <w:rFonts w:asciiTheme="majorBidi" w:hAnsiTheme="majorBidi" w:cstheme="majorBidi"/>
          <w:sz w:val="24"/>
          <w:szCs w:val="24"/>
        </w:rPr>
        <w:t>c.</w:t>
      </w:r>
      <w:r w:rsidR="00EA6006">
        <w:rPr>
          <w:rFonts w:asciiTheme="majorBidi" w:hAnsiTheme="majorBidi" w:cstheme="majorBidi"/>
          <w:sz w:val="24"/>
          <w:szCs w:val="24"/>
        </w:rPr>
        <w:tab/>
        <w:t>LRS Lakeshore recycling contract</w:t>
      </w:r>
      <w:r>
        <w:rPr>
          <w:rFonts w:asciiTheme="majorBidi" w:hAnsiTheme="majorBidi" w:cstheme="majorBidi"/>
          <w:sz w:val="24"/>
          <w:szCs w:val="24"/>
        </w:rPr>
        <w:t xml:space="preserve"> – No decision needed. Nothing to sign.</w:t>
      </w:r>
    </w:p>
    <w:p w:rsidR="002F6937" w:rsidRDefault="002F6937" w:rsidP="002F6937">
      <w:pPr>
        <w:pStyle w:val="NoSpacing"/>
        <w:ind w:left="1440" w:hanging="720"/>
        <w:rPr>
          <w:rFonts w:asciiTheme="majorBidi" w:hAnsiTheme="majorBidi" w:cstheme="majorBidi"/>
          <w:sz w:val="24"/>
          <w:szCs w:val="24"/>
        </w:rPr>
      </w:pPr>
    </w:p>
    <w:p w:rsidR="002F6937" w:rsidRPr="005C3832" w:rsidRDefault="002F6937" w:rsidP="002F6937">
      <w:pPr>
        <w:pStyle w:val="NoSpacing"/>
        <w:ind w:left="1440" w:hanging="720"/>
        <w:rPr>
          <w:rFonts w:asciiTheme="majorBidi" w:hAnsiTheme="majorBidi" w:cstheme="majorBidi"/>
          <w:b/>
          <w:bCs/>
          <w:sz w:val="24"/>
          <w:szCs w:val="24"/>
        </w:rPr>
      </w:pPr>
      <w:r w:rsidRPr="005C3832">
        <w:rPr>
          <w:rFonts w:asciiTheme="majorBidi" w:hAnsiTheme="majorBidi" w:cstheme="majorBidi"/>
          <w:b/>
          <w:bCs/>
          <w:sz w:val="24"/>
          <w:szCs w:val="24"/>
        </w:rPr>
        <w:t>Executive Session</w:t>
      </w:r>
    </w:p>
    <w:bookmarkEnd w:id="1"/>
    <w:p w:rsidR="002F6937" w:rsidRPr="00CE02BC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F6937" w:rsidRDefault="002F6937" w:rsidP="002F6937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CE02BC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>14.</w:t>
      </w:r>
      <w:r>
        <w:rPr>
          <w:rFonts w:asciiTheme="majorBidi" w:hAnsiTheme="majorBidi" w:cstheme="majorBidi"/>
          <w:b/>
          <w:sz w:val="24"/>
          <w:szCs w:val="24"/>
        </w:rPr>
        <w:t xml:space="preserve">  Adjournment</w:t>
      </w:r>
      <w:r>
        <w:rPr>
          <w:rFonts w:asciiTheme="majorBidi" w:hAnsiTheme="majorBidi" w:cstheme="majorBidi"/>
          <w:sz w:val="24"/>
          <w:szCs w:val="24"/>
        </w:rPr>
        <w:t xml:space="preserve">:  </w:t>
      </w:r>
    </w:p>
    <w:p w:rsidR="002F6937" w:rsidRDefault="002F6937" w:rsidP="002F6937">
      <w:pPr>
        <w:pStyle w:val="NoSpacing"/>
        <w:ind w:left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Trustee </w:t>
      </w:r>
      <w:r w:rsidR="007777F1">
        <w:rPr>
          <w:rFonts w:asciiTheme="majorBidi" w:hAnsiTheme="majorBidi" w:cstheme="majorBidi"/>
          <w:sz w:val="24"/>
          <w:szCs w:val="24"/>
        </w:rPr>
        <w:t xml:space="preserve">Cortez </w:t>
      </w:r>
      <w:r>
        <w:rPr>
          <w:rFonts w:asciiTheme="majorBidi" w:hAnsiTheme="majorBidi" w:cstheme="majorBidi"/>
          <w:sz w:val="24"/>
          <w:szCs w:val="24"/>
        </w:rPr>
        <w:t>made a motion to adjourn the meeting at 6:</w:t>
      </w:r>
      <w:r w:rsidR="007777F1">
        <w:rPr>
          <w:rFonts w:asciiTheme="majorBidi" w:hAnsiTheme="majorBidi" w:cstheme="majorBidi"/>
          <w:sz w:val="24"/>
          <w:szCs w:val="24"/>
        </w:rPr>
        <w:t>53</w:t>
      </w:r>
      <w:r>
        <w:rPr>
          <w:rFonts w:asciiTheme="majorBidi" w:hAnsiTheme="majorBidi" w:cstheme="majorBidi"/>
          <w:sz w:val="24"/>
          <w:szCs w:val="24"/>
        </w:rPr>
        <w:t>PM</w:t>
      </w:r>
      <w:r w:rsidRPr="00C679D5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 Seconded by Trustee Contreras.  Motion carried.</w:t>
      </w:r>
    </w:p>
    <w:p w:rsidR="002F6937" w:rsidRDefault="002F6937" w:rsidP="002F6937">
      <w:r>
        <w:t xml:space="preserve"> </w:t>
      </w:r>
    </w:p>
    <w:p w:rsidR="002F6937" w:rsidRDefault="002F6937"/>
    <w:sectPr w:rsidR="002F6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D54"/>
    <w:multiLevelType w:val="hybridMultilevel"/>
    <w:tmpl w:val="EEFE0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47C0"/>
    <w:multiLevelType w:val="hybridMultilevel"/>
    <w:tmpl w:val="EE9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37"/>
    <w:rsid w:val="00023521"/>
    <w:rsid w:val="001F4B0F"/>
    <w:rsid w:val="002F6937"/>
    <w:rsid w:val="007777F1"/>
    <w:rsid w:val="007D7360"/>
    <w:rsid w:val="00E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F06AF"/>
  <w15:chartTrackingRefBased/>
  <w15:docId w15:val="{D9FF5EE7-D97D-43B5-A665-F374471C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9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9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Hadiya</dc:creator>
  <cp:keywords/>
  <dc:description/>
  <cp:lastModifiedBy>Hadiya</cp:lastModifiedBy>
  <cp:revision>2</cp:revision>
  <dcterms:created xsi:type="dcterms:W3CDTF">2026-07-08T17:24:00Z</dcterms:created>
  <dcterms:modified xsi:type="dcterms:W3CDTF">2026-07-08T17:24:00Z</dcterms:modified>
</cp:coreProperties>
</file>